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C0" w:rsidRPr="001750EE" w:rsidRDefault="00A748C0" w:rsidP="00A748C0">
      <w:pPr>
        <w:pStyle w:val="a3"/>
        <w:jc w:val="center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Описание программы</w:t>
      </w:r>
    </w:p>
    <w:p w:rsidR="00D47998" w:rsidRPr="00D47998" w:rsidRDefault="00D47998" w:rsidP="00D47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9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47998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D47998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A748C0" w:rsidRPr="001750EE" w:rsidRDefault="00D47998" w:rsidP="00D47998">
      <w:pPr>
        <w:pStyle w:val="a5"/>
        <w:ind w:left="567"/>
        <w:jc w:val="center"/>
        <w:rPr>
          <w:b/>
          <w:color w:val="000000"/>
          <w:sz w:val="28"/>
          <w:szCs w:val="28"/>
        </w:rPr>
      </w:pPr>
      <w:r w:rsidRPr="00D47998">
        <w:rPr>
          <w:rStyle w:val="a7"/>
          <w:rFonts w:ascii="Times New Roman" w:hAnsi="Times New Roman"/>
          <w:sz w:val="28"/>
          <w:szCs w:val="28"/>
        </w:rPr>
        <w:t xml:space="preserve">«Театральная </w:t>
      </w:r>
      <w:r w:rsidRPr="00D47998">
        <w:rPr>
          <w:rFonts w:ascii="Times New Roman" w:hAnsi="Times New Roman"/>
          <w:b/>
          <w:sz w:val="28"/>
          <w:szCs w:val="28"/>
        </w:rPr>
        <w:t>студия «Дебют»</w:t>
      </w:r>
      <w:r w:rsidR="00C16F59" w:rsidRPr="00C16F59">
        <w:rPr>
          <w:b/>
          <w:sz w:val="28"/>
          <w:szCs w:val="28"/>
        </w:rPr>
        <w:t xml:space="preserve"> </w:t>
      </w:r>
      <w:r w:rsidR="00A748C0" w:rsidRPr="00C16F59">
        <w:rPr>
          <w:rFonts w:ascii="Times New Roman" w:hAnsi="Times New Roman"/>
          <w:b/>
          <w:color w:val="000000"/>
          <w:sz w:val="28"/>
          <w:szCs w:val="28"/>
        </w:rPr>
        <w:t>составлена на основе документов системы образования:</w:t>
      </w:r>
    </w:p>
    <w:p w:rsidR="00D47998" w:rsidRPr="001A460F" w:rsidRDefault="00D47998" w:rsidP="00D47998">
      <w:pPr>
        <w:pStyle w:val="a5"/>
        <w:ind w:left="-284" w:right="-431"/>
        <w:jc w:val="both"/>
        <w:rPr>
          <w:rFonts w:ascii="Times New Roman" w:hAnsi="Times New Roman"/>
          <w:sz w:val="28"/>
          <w:szCs w:val="28"/>
        </w:rPr>
      </w:pPr>
      <w:r w:rsidRPr="001A460F">
        <w:rPr>
          <w:rFonts w:ascii="Times New Roman" w:hAnsi="Times New Roman"/>
          <w:sz w:val="28"/>
          <w:szCs w:val="28"/>
        </w:rPr>
        <w:t>- Федеральный закон № 273- ФЗ от 29.12.2012 года «Об образовании в Российской Федерации».</w:t>
      </w:r>
    </w:p>
    <w:p w:rsidR="00D47998" w:rsidRPr="001A460F" w:rsidRDefault="00D47998" w:rsidP="00D47998">
      <w:pPr>
        <w:pStyle w:val="a5"/>
        <w:ind w:left="-284" w:right="-431"/>
        <w:jc w:val="both"/>
        <w:rPr>
          <w:rFonts w:ascii="Times New Roman" w:hAnsi="Times New Roman"/>
          <w:sz w:val="28"/>
          <w:szCs w:val="28"/>
        </w:rPr>
      </w:pPr>
      <w:r w:rsidRPr="001A460F"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 в РФ до 2030 года. (Утверждена  Распоряжением Правительства РФ от 31.03.2022 года № 678-р.).</w:t>
      </w:r>
    </w:p>
    <w:p w:rsidR="00D47998" w:rsidRPr="001A460F" w:rsidRDefault="00D47998" w:rsidP="00D47998">
      <w:pPr>
        <w:pStyle w:val="a5"/>
        <w:ind w:left="-284" w:right="-431"/>
        <w:jc w:val="both"/>
        <w:rPr>
          <w:rFonts w:ascii="Times New Roman" w:hAnsi="Times New Roman"/>
          <w:sz w:val="28"/>
          <w:szCs w:val="28"/>
        </w:rPr>
      </w:pPr>
      <w:r w:rsidRPr="001A460F">
        <w:rPr>
          <w:rFonts w:ascii="Times New Roman" w:hAnsi="Times New Roman"/>
          <w:sz w:val="28"/>
          <w:szCs w:val="28"/>
        </w:rPr>
        <w:t>- Федеральный национальный проект «Успех каждого ребенка» (утвержден от 07.12.2018г.).</w:t>
      </w:r>
    </w:p>
    <w:p w:rsidR="00D47998" w:rsidRPr="001A460F" w:rsidRDefault="00D47998" w:rsidP="00D47998">
      <w:pPr>
        <w:pStyle w:val="a5"/>
        <w:ind w:left="-284" w:right="-431"/>
        <w:jc w:val="both"/>
        <w:rPr>
          <w:rFonts w:ascii="Times New Roman" w:hAnsi="Times New Roman"/>
          <w:sz w:val="28"/>
          <w:szCs w:val="28"/>
        </w:rPr>
      </w:pPr>
      <w:r w:rsidRPr="001A460F"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47998" w:rsidRPr="001A460F" w:rsidRDefault="00D47998" w:rsidP="00D47998">
      <w:pPr>
        <w:pStyle w:val="a5"/>
        <w:ind w:left="-284" w:right="-431"/>
        <w:jc w:val="both"/>
        <w:rPr>
          <w:rFonts w:ascii="Times New Roman" w:hAnsi="Times New Roman"/>
          <w:sz w:val="28"/>
          <w:szCs w:val="28"/>
        </w:rPr>
      </w:pPr>
      <w:r w:rsidRPr="001A460F">
        <w:rPr>
          <w:rFonts w:ascii="Times New Roman" w:hAnsi="Times New Roman"/>
          <w:b/>
          <w:sz w:val="28"/>
          <w:szCs w:val="28"/>
        </w:rPr>
        <w:t>-</w:t>
      </w:r>
      <w:r w:rsidRPr="001A460F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общеобразовательных </w:t>
      </w:r>
      <w:proofErr w:type="spellStart"/>
      <w:r w:rsidRPr="001A460F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1A460F">
        <w:rPr>
          <w:rFonts w:ascii="Times New Roman" w:hAnsi="Times New Roman"/>
          <w:sz w:val="28"/>
          <w:szCs w:val="28"/>
        </w:rPr>
        <w:t xml:space="preserve"> программ № 09-3242 от 18.11.2015 года.</w:t>
      </w:r>
    </w:p>
    <w:p w:rsidR="00A748C0" w:rsidRPr="001750EE" w:rsidRDefault="00A748C0" w:rsidP="001A3D9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2. Цель и задачи программы</w:t>
      </w:r>
    </w:p>
    <w:p w:rsidR="00D47998" w:rsidRDefault="00D47998" w:rsidP="00D47998">
      <w:pPr>
        <w:tabs>
          <w:tab w:val="left" w:pos="567"/>
        </w:tabs>
        <w:ind w:left="-284" w:right="-4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95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>личности обучающихся,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>творческих способностей средствами театрального искусства.</w:t>
      </w:r>
    </w:p>
    <w:p w:rsidR="00D47998" w:rsidRPr="008956E2" w:rsidRDefault="00D47998" w:rsidP="00D47998">
      <w:pPr>
        <w:ind w:left="-284" w:right="-4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5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</w:p>
    <w:p w:rsidR="00D47998" w:rsidRPr="00DD25BC" w:rsidRDefault="00D47998" w:rsidP="00D47998">
      <w:pPr>
        <w:ind w:left="-284" w:right="-43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25BC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D47998" w:rsidRPr="00B60CB1" w:rsidRDefault="00D47998" w:rsidP="00D47998">
      <w:pPr>
        <w:numPr>
          <w:ilvl w:val="0"/>
          <w:numId w:val="5"/>
        </w:numPr>
        <w:tabs>
          <w:tab w:val="left" w:pos="0"/>
        </w:tabs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обучить 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 xml:space="preserve"> исполнительского мастерства, включающих элементы пластической культуры, актёрской техники;</w:t>
      </w:r>
    </w:p>
    <w:p w:rsidR="00D47998" w:rsidRDefault="00D47998" w:rsidP="00D47998">
      <w:pPr>
        <w:numPr>
          <w:ilvl w:val="0"/>
          <w:numId w:val="5"/>
        </w:numPr>
        <w:tabs>
          <w:tab w:val="left" w:pos="0"/>
        </w:tabs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у учащихся к 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>театральной культуре;</w:t>
      </w:r>
    </w:p>
    <w:p w:rsidR="00D47998" w:rsidRPr="00543235" w:rsidRDefault="00D47998" w:rsidP="00D47998">
      <w:pPr>
        <w:numPr>
          <w:ilvl w:val="0"/>
          <w:numId w:val="5"/>
        </w:numPr>
        <w:tabs>
          <w:tab w:val="left" w:pos="0"/>
        </w:tabs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719E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 представления о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культуре сценического поведения.</w:t>
      </w:r>
    </w:p>
    <w:p w:rsidR="00D47998" w:rsidRPr="00543235" w:rsidRDefault="00D47998" w:rsidP="00D47998">
      <w:pPr>
        <w:ind w:left="-284" w:right="-43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25BC">
        <w:rPr>
          <w:rFonts w:ascii="Times New Roman" w:eastAsia="Times New Roman" w:hAnsi="Times New Roman" w:cs="Times New Roman"/>
          <w:b/>
          <w:iCs/>
          <w:sz w:val="28"/>
          <w:szCs w:val="28"/>
        </w:rPr>
        <w:t>Личностные:</w:t>
      </w:r>
    </w:p>
    <w:p w:rsidR="00D47998" w:rsidRPr="005719ED" w:rsidRDefault="00D47998" w:rsidP="00D47998">
      <w:pPr>
        <w:numPr>
          <w:ilvl w:val="0"/>
          <w:numId w:val="6"/>
        </w:numPr>
        <w:tabs>
          <w:tab w:val="left" w:pos="0"/>
        </w:tabs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 учащихся исполнительность, ответственность за свои поступки, трудолюбие;</w:t>
      </w:r>
    </w:p>
    <w:p w:rsidR="00D47998" w:rsidRPr="005719ED" w:rsidRDefault="00D47998" w:rsidP="00D47998">
      <w:pPr>
        <w:numPr>
          <w:ilvl w:val="0"/>
          <w:numId w:val="6"/>
        </w:numPr>
        <w:tabs>
          <w:tab w:val="left" w:pos="0"/>
        </w:tabs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развивать представления о нравственных нормах; </w:t>
      </w:r>
    </w:p>
    <w:p w:rsidR="00D47998" w:rsidRPr="00543235" w:rsidRDefault="00D47998" w:rsidP="00D47998">
      <w:pPr>
        <w:numPr>
          <w:ilvl w:val="0"/>
          <w:numId w:val="6"/>
        </w:numPr>
        <w:tabs>
          <w:tab w:val="left" w:pos="0"/>
        </w:tabs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ценностное отношение  к здоровому образу жизни </w:t>
      </w:r>
    </w:p>
    <w:p w:rsidR="00D47998" w:rsidRPr="00543235" w:rsidRDefault="00D47998" w:rsidP="00D47998">
      <w:pPr>
        <w:ind w:left="-284" w:right="-43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DD25BC">
        <w:rPr>
          <w:rFonts w:ascii="Times New Roman" w:eastAsia="Times New Roman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DD25BC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D47998" w:rsidRDefault="00D47998" w:rsidP="00D47998">
      <w:pPr>
        <w:numPr>
          <w:ilvl w:val="0"/>
          <w:numId w:val="7"/>
        </w:numPr>
        <w:tabs>
          <w:tab w:val="left" w:pos="0"/>
        </w:tabs>
        <w:ind w:left="-284" w:right="-4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 память, мышление, внимание, воображение, творческие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8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7998" w:rsidRPr="007B457D" w:rsidRDefault="00D47998" w:rsidP="00D47998">
      <w:pPr>
        <w:numPr>
          <w:ilvl w:val="0"/>
          <w:numId w:val="7"/>
        </w:numPr>
        <w:tabs>
          <w:tab w:val="left" w:pos="0"/>
        </w:tabs>
        <w:ind w:left="-284" w:right="-431"/>
        <w:jc w:val="both"/>
        <w:rPr>
          <w:rStyle w:val="c4"/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 художественный  вкус.</w:t>
      </w:r>
    </w:p>
    <w:p w:rsidR="00D47998" w:rsidRDefault="00A748C0" w:rsidP="00D47998">
      <w:pPr>
        <w:ind w:left="-284" w:right="-43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 xml:space="preserve">3. </w:t>
      </w:r>
      <w:r w:rsidR="00D47998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Отличительной</w:t>
      </w:r>
      <w:r w:rsidR="00D47998" w:rsidRPr="00895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особенностью </w:t>
      </w:r>
      <w:r w:rsidR="00D47998" w:rsidRPr="008956E2">
        <w:rPr>
          <w:rFonts w:ascii="Times New Roman" w:eastAsia="Times New Roman" w:hAnsi="Times New Roman" w:cs="Times New Roman"/>
          <w:sz w:val="28"/>
          <w:szCs w:val="28"/>
        </w:rPr>
        <w:t>программы является применение</w:t>
      </w:r>
      <w:r w:rsidR="00D47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998" w:rsidRPr="00725926">
        <w:rPr>
          <w:rFonts w:ascii="Times New Roman" w:eastAsia="Times New Roman" w:hAnsi="Times New Roman" w:cs="Times New Roman"/>
          <w:iCs/>
          <w:sz w:val="28"/>
          <w:szCs w:val="28"/>
        </w:rPr>
        <w:t>конвергентного подхода</w:t>
      </w:r>
      <w:r w:rsidR="00D47998" w:rsidRPr="007259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7998" w:rsidRPr="008956E2">
        <w:rPr>
          <w:rFonts w:ascii="Times New Roman" w:eastAsia="Times New Roman" w:hAnsi="Times New Roman" w:cs="Times New Roman"/>
          <w:sz w:val="28"/>
          <w:szCs w:val="28"/>
        </w:rPr>
        <w:t xml:space="preserve"> позволяющего выстраивать обучение, включающее в себя</w:t>
      </w:r>
      <w:r w:rsidR="00D47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998" w:rsidRPr="008956E2">
        <w:rPr>
          <w:rFonts w:ascii="Times New Roman" w:eastAsia="Times New Roman" w:hAnsi="Times New Roman" w:cs="Times New Roman"/>
          <w:sz w:val="28"/>
          <w:szCs w:val="28"/>
        </w:rPr>
        <w:t>элементы из различных предметных областей.</w:t>
      </w:r>
      <w:r w:rsidR="00D47998" w:rsidRPr="00725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998" w:rsidRPr="00725926">
        <w:rPr>
          <w:rFonts w:ascii="Times New Roman" w:hAnsi="Times New Roman" w:cs="Times New Roman"/>
          <w:sz w:val="28"/>
          <w:szCs w:val="28"/>
        </w:rPr>
        <w:t xml:space="preserve">Интеграция областей: изобразительное искусство </w:t>
      </w:r>
      <w:r w:rsidR="00D47998" w:rsidRPr="00725926">
        <w:rPr>
          <w:rFonts w:ascii="Times New Roman" w:hAnsi="Times New Roman" w:cs="Times New Roman"/>
          <w:color w:val="000000"/>
          <w:spacing w:val="-4"/>
          <w:sz w:val="28"/>
          <w:szCs w:val="28"/>
        </w:rPr>
        <w:t>(оформление декораций, афиш, буклетов),  технология (изготовление костюмов), литература (чтение пьес, заучивание текста, выразительное чтение сказок и стихов), физическая культура (развитие пластики, ритмики, выносливости), музыка (музыкальное оформление спектакля, заучивание песен).</w:t>
      </w:r>
      <w:proofErr w:type="gramEnd"/>
    </w:p>
    <w:p w:rsidR="00A748C0" w:rsidRPr="001750EE" w:rsidRDefault="00A748C0" w:rsidP="00D47998">
      <w:pPr>
        <w:pStyle w:val="msonormalbullet2gif"/>
        <w:spacing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4.Система контроля</w:t>
      </w:r>
    </w:p>
    <w:p w:rsidR="00D47998" w:rsidRPr="00716919" w:rsidRDefault="00D47998" w:rsidP="00D47998">
      <w:pPr>
        <w:widowControl w:val="0"/>
        <w:suppressAutoHyphens/>
        <w:ind w:left="-284" w:right="-572"/>
        <w:jc w:val="both"/>
        <w:rPr>
          <w:rFonts w:ascii="Times New Roman" w:hAnsi="Times New Roman" w:cs="Times New Roman"/>
          <w:sz w:val="28"/>
          <w:szCs w:val="28"/>
        </w:rPr>
      </w:pPr>
      <w:r w:rsidRPr="00827CBC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716919">
        <w:rPr>
          <w:rFonts w:ascii="Times New Roman" w:hAnsi="Times New Roman" w:cs="Times New Roman"/>
          <w:sz w:val="28"/>
          <w:szCs w:val="28"/>
        </w:rPr>
        <w:t xml:space="preserve">. В конце каждого занятия анализируются успехи и ошибки каждого обучающегося.  </w:t>
      </w:r>
      <w:r>
        <w:rPr>
          <w:rFonts w:ascii="Times New Roman" w:hAnsi="Times New Roman" w:cs="Times New Roman"/>
          <w:sz w:val="28"/>
          <w:szCs w:val="28"/>
        </w:rPr>
        <w:t xml:space="preserve">По завершении </w:t>
      </w:r>
      <w:r w:rsidRPr="00716919">
        <w:rPr>
          <w:rFonts w:ascii="Times New Roman" w:hAnsi="Times New Roman" w:cs="Times New Roman"/>
          <w:sz w:val="28"/>
          <w:szCs w:val="28"/>
        </w:rPr>
        <w:t xml:space="preserve">раздела предусмотрено контрольное задание. </w:t>
      </w:r>
    </w:p>
    <w:p w:rsidR="00D47998" w:rsidRPr="00716919" w:rsidRDefault="00D47998" w:rsidP="00D47998">
      <w:pPr>
        <w:widowControl w:val="0"/>
        <w:suppressAutoHyphens/>
        <w:ind w:left="-284" w:right="-572"/>
        <w:jc w:val="both"/>
        <w:rPr>
          <w:rFonts w:ascii="Times New Roman" w:hAnsi="Times New Roman" w:cs="Times New Roman"/>
          <w:sz w:val="28"/>
          <w:szCs w:val="28"/>
        </w:rPr>
      </w:pPr>
      <w:r w:rsidRPr="00827CBC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716919">
        <w:rPr>
          <w:rFonts w:ascii="Times New Roman" w:hAnsi="Times New Roman" w:cs="Times New Roman"/>
          <w:i/>
          <w:sz w:val="28"/>
          <w:szCs w:val="28"/>
        </w:rPr>
        <w:t>.</w:t>
      </w:r>
      <w:r w:rsidRPr="00716919">
        <w:rPr>
          <w:rFonts w:ascii="Times New Roman" w:hAnsi="Times New Roman" w:cs="Times New Roman"/>
          <w:sz w:val="28"/>
          <w:szCs w:val="28"/>
        </w:rPr>
        <w:t xml:space="preserve"> Творческие задания  в конце первого и второго </w:t>
      </w:r>
      <w:r w:rsidRPr="00716919">
        <w:rPr>
          <w:rFonts w:ascii="Times New Roman" w:hAnsi="Times New Roman" w:cs="Times New Roman"/>
          <w:sz w:val="28"/>
          <w:szCs w:val="28"/>
        </w:rPr>
        <w:lastRenderedPageBreak/>
        <w:t>полугодий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998" w:rsidRPr="00306160" w:rsidRDefault="00D47998" w:rsidP="00D47998">
      <w:pPr>
        <w:ind w:left="-284" w:right="-572"/>
        <w:jc w:val="both"/>
        <w:rPr>
          <w:rFonts w:ascii="Times New Roman" w:hAnsi="Times New Roman" w:cs="Times New Roman"/>
          <w:sz w:val="28"/>
          <w:szCs w:val="28"/>
        </w:rPr>
      </w:pPr>
      <w:r w:rsidRPr="00827CBC">
        <w:rPr>
          <w:rFonts w:ascii="Times New Roman" w:hAnsi="Times New Roman" w:cs="Times New Roman"/>
          <w:b/>
          <w:sz w:val="28"/>
          <w:szCs w:val="28"/>
        </w:rPr>
        <w:t>Итоговый контроль.</w:t>
      </w:r>
      <w:r>
        <w:rPr>
          <w:rFonts w:ascii="Times New Roman" w:hAnsi="Times New Roman" w:cs="Times New Roman"/>
          <w:sz w:val="28"/>
          <w:szCs w:val="28"/>
        </w:rPr>
        <w:t xml:space="preserve"> В конце 1 года обучения - 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716919">
        <w:rPr>
          <w:rFonts w:ascii="Times New Roman" w:hAnsi="Times New Roman" w:cs="Times New Roman"/>
          <w:sz w:val="28"/>
          <w:szCs w:val="28"/>
        </w:rPr>
        <w:t>емп</w:t>
      </w:r>
      <w:proofErr w:type="spellEnd"/>
      <w:r w:rsidRPr="00716919">
        <w:rPr>
          <w:rFonts w:ascii="Times New Roman" w:hAnsi="Times New Roman" w:cs="Times New Roman"/>
          <w:sz w:val="28"/>
          <w:szCs w:val="28"/>
        </w:rPr>
        <w:t xml:space="preserve"> по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19">
        <w:rPr>
          <w:rFonts w:ascii="Times New Roman" w:hAnsi="Times New Roman" w:cs="Times New Roman"/>
          <w:sz w:val="28"/>
          <w:szCs w:val="28"/>
        </w:rPr>
        <w:t>- эстетической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998" w:rsidRPr="00716919" w:rsidRDefault="00D47998" w:rsidP="00D47998">
      <w:pPr>
        <w:suppressAutoHyphens/>
        <w:ind w:left="-284" w:right="-572"/>
        <w:jc w:val="both"/>
        <w:rPr>
          <w:rFonts w:ascii="Times New Roman" w:hAnsi="Times New Roman" w:cs="Times New Roman"/>
          <w:sz w:val="28"/>
          <w:szCs w:val="28"/>
        </w:rPr>
      </w:pPr>
      <w:r w:rsidRPr="00827CBC">
        <w:rPr>
          <w:rFonts w:ascii="Times New Roman" w:hAnsi="Times New Roman" w:cs="Times New Roman"/>
          <w:b/>
          <w:sz w:val="28"/>
          <w:szCs w:val="28"/>
        </w:rPr>
        <w:t>Входящий контроль.</w:t>
      </w:r>
      <w:r w:rsidRPr="00716919">
        <w:rPr>
          <w:rFonts w:ascii="Times New Roman" w:hAnsi="Times New Roman" w:cs="Times New Roman"/>
          <w:sz w:val="28"/>
          <w:szCs w:val="28"/>
        </w:rPr>
        <w:t xml:space="preserve"> На начальном этапе обучения программой предусмотрено выявление уровня </w:t>
      </w:r>
      <w:r>
        <w:rPr>
          <w:rFonts w:ascii="Times New Roman" w:hAnsi="Times New Roman" w:cs="Times New Roman"/>
          <w:sz w:val="28"/>
          <w:szCs w:val="28"/>
        </w:rPr>
        <w:t xml:space="preserve">общего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5. Режим занятий</w:t>
      </w:r>
    </w:p>
    <w:p w:rsidR="00D47998" w:rsidRDefault="00D47998" w:rsidP="00D479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353A">
        <w:rPr>
          <w:rFonts w:ascii="Times New Roman" w:hAnsi="Times New Roman"/>
          <w:sz w:val="28"/>
          <w:szCs w:val="28"/>
        </w:rPr>
        <w:t>Занятия проводя</w:t>
      </w:r>
      <w:r>
        <w:rPr>
          <w:rFonts w:ascii="Times New Roman" w:hAnsi="Times New Roman"/>
          <w:sz w:val="28"/>
          <w:szCs w:val="28"/>
        </w:rPr>
        <w:t>тся 2 раза в неделю по 2 часа.</w:t>
      </w:r>
      <w:r w:rsidRPr="00B1353A">
        <w:rPr>
          <w:rFonts w:ascii="Times New Roman" w:hAnsi="Times New Roman"/>
          <w:sz w:val="28"/>
          <w:szCs w:val="28"/>
        </w:rPr>
        <w:t xml:space="preserve"> Согласно </w:t>
      </w:r>
      <w:proofErr w:type="spellStart"/>
      <w:r w:rsidRPr="00B1353A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B1353A">
        <w:rPr>
          <w:rFonts w:ascii="Times New Roman" w:eastAsia="Times New Roman" w:hAnsi="Times New Roman"/>
          <w:sz w:val="28"/>
          <w:szCs w:val="28"/>
        </w:rPr>
        <w:t xml:space="preserve"> учебные</w:t>
      </w:r>
      <w:r w:rsidRPr="00B1353A">
        <w:rPr>
          <w:rFonts w:ascii="Times New Roman" w:hAnsi="Times New Roman"/>
          <w:sz w:val="28"/>
          <w:szCs w:val="28"/>
        </w:rPr>
        <w:t xml:space="preserve"> занятия проводятся продолж</w:t>
      </w:r>
      <w:r>
        <w:rPr>
          <w:rFonts w:ascii="Times New Roman" w:hAnsi="Times New Roman"/>
          <w:sz w:val="28"/>
          <w:szCs w:val="28"/>
        </w:rPr>
        <w:t>ительностью 1 занятие по 45 минут, с переменой между занятиями  10 минут.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6. Форма обучения: очная</w:t>
      </w:r>
    </w:p>
    <w:p w:rsidR="00C35F2F" w:rsidRPr="001750EE" w:rsidRDefault="00C35F2F" w:rsidP="00A748C0">
      <w:pPr>
        <w:jc w:val="both"/>
        <w:rPr>
          <w:sz w:val="28"/>
          <w:szCs w:val="28"/>
        </w:rPr>
      </w:pPr>
    </w:p>
    <w:sectPr w:rsidR="00C35F2F" w:rsidRPr="001750EE" w:rsidSect="00A748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FAC032B6"/>
    <w:lvl w:ilvl="0" w:tplc="F9548FC4">
      <w:start w:val="1"/>
      <w:numFmt w:val="bullet"/>
      <w:lvlText w:val="•"/>
      <w:lvlJc w:val="left"/>
    </w:lvl>
    <w:lvl w:ilvl="1" w:tplc="BF48A60A">
      <w:numFmt w:val="decimal"/>
      <w:lvlText w:val=""/>
      <w:lvlJc w:val="left"/>
    </w:lvl>
    <w:lvl w:ilvl="2" w:tplc="3FB0A59E">
      <w:numFmt w:val="decimal"/>
      <w:lvlText w:val=""/>
      <w:lvlJc w:val="left"/>
    </w:lvl>
    <w:lvl w:ilvl="3" w:tplc="4D16DAAA">
      <w:numFmt w:val="decimal"/>
      <w:lvlText w:val=""/>
      <w:lvlJc w:val="left"/>
    </w:lvl>
    <w:lvl w:ilvl="4" w:tplc="663467FA">
      <w:numFmt w:val="decimal"/>
      <w:lvlText w:val=""/>
      <w:lvlJc w:val="left"/>
    </w:lvl>
    <w:lvl w:ilvl="5" w:tplc="64B03A88">
      <w:numFmt w:val="decimal"/>
      <w:lvlText w:val=""/>
      <w:lvlJc w:val="left"/>
    </w:lvl>
    <w:lvl w:ilvl="6" w:tplc="F9D4000E">
      <w:numFmt w:val="decimal"/>
      <w:lvlText w:val=""/>
      <w:lvlJc w:val="left"/>
    </w:lvl>
    <w:lvl w:ilvl="7" w:tplc="526A0D06">
      <w:numFmt w:val="decimal"/>
      <w:lvlText w:val=""/>
      <w:lvlJc w:val="left"/>
    </w:lvl>
    <w:lvl w:ilvl="8" w:tplc="DADA5F08">
      <w:numFmt w:val="decimal"/>
      <w:lvlText w:val=""/>
      <w:lvlJc w:val="left"/>
    </w:lvl>
  </w:abstractNum>
  <w:abstractNum w:abstractNumId="1">
    <w:nsid w:val="0000428B"/>
    <w:multiLevelType w:val="hybridMultilevel"/>
    <w:tmpl w:val="83E0896E"/>
    <w:lvl w:ilvl="0" w:tplc="B26EA92A">
      <w:start w:val="1"/>
      <w:numFmt w:val="bullet"/>
      <w:lvlText w:val="•"/>
      <w:lvlJc w:val="left"/>
    </w:lvl>
    <w:lvl w:ilvl="1" w:tplc="2C8E87F4">
      <w:numFmt w:val="decimal"/>
      <w:lvlText w:val=""/>
      <w:lvlJc w:val="left"/>
    </w:lvl>
    <w:lvl w:ilvl="2" w:tplc="12E06322">
      <w:numFmt w:val="decimal"/>
      <w:lvlText w:val=""/>
      <w:lvlJc w:val="left"/>
    </w:lvl>
    <w:lvl w:ilvl="3" w:tplc="8FB0BE3C">
      <w:numFmt w:val="decimal"/>
      <w:lvlText w:val=""/>
      <w:lvlJc w:val="left"/>
    </w:lvl>
    <w:lvl w:ilvl="4" w:tplc="90DEF91A">
      <w:numFmt w:val="decimal"/>
      <w:lvlText w:val=""/>
      <w:lvlJc w:val="left"/>
    </w:lvl>
    <w:lvl w:ilvl="5" w:tplc="104C8912">
      <w:numFmt w:val="decimal"/>
      <w:lvlText w:val=""/>
      <w:lvlJc w:val="left"/>
    </w:lvl>
    <w:lvl w:ilvl="6" w:tplc="FEC432F6">
      <w:numFmt w:val="decimal"/>
      <w:lvlText w:val=""/>
      <w:lvlJc w:val="left"/>
    </w:lvl>
    <w:lvl w:ilvl="7" w:tplc="8C869380">
      <w:numFmt w:val="decimal"/>
      <w:lvlText w:val=""/>
      <w:lvlJc w:val="left"/>
    </w:lvl>
    <w:lvl w:ilvl="8" w:tplc="44164F26">
      <w:numFmt w:val="decimal"/>
      <w:lvlText w:val=""/>
      <w:lvlJc w:val="left"/>
    </w:lvl>
  </w:abstractNum>
  <w:abstractNum w:abstractNumId="2">
    <w:nsid w:val="000066BB"/>
    <w:multiLevelType w:val="hybridMultilevel"/>
    <w:tmpl w:val="D99CEC92"/>
    <w:lvl w:ilvl="0" w:tplc="5F189198">
      <w:start w:val="1"/>
      <w:numFmt w:val="bullet"/>
      <w:lvlText w:val="•"/>
      <w:lvlJc w:val="left"/>
    </w:lvl>
    <w:lvl w:ilvl="1" w:tplc="DFE4DF46">
      <w:numFmt w:val="decimal"/>
      <w:lvlText w:val=""/>
      <w:lvlJc w:val="left"/>
    </w:lvl>
    <w:lvl w:ilvl="2" w:tplc="41A2512E">
      <w:numFmt w:val="decimal"/>
      <w:lvlText w:val=""/>
      <w:lvlJc w:val="left"/>
    </w:lvl>
    <w:lvl w:ilvl="3" w:tplc="C332FBBA">
      <w:numFmt w:val="decimal"/>
      <w:lvlText w:val=""/>
      <w:lvlJc w:val="left"/>
    </w:lvl>
    <w:lvl w:ilvl="4" w:tplc="C4988088">
      <w:numFmt w:val="decimal"/>
      <w:lvlText w:val=""/>
      <w:lvlJc w:val="left"/>
    </w:lvl>
    <w:lvl w:ilvl="5" w:tplc="64EE5B46">
      <w:numFmt w:val="decimal"/>
      <w:lvlText w:val=""/>
      <w:lvlJc w:val="left"/>
    </w:lvl>
    <w:lvl w:ilvl="6" w:tplc="22B00E30">
      <w:numFmt w:val="decimal"/>
      <w:lvlText w:val=""/>
      <w:lvlJc w:val="left"/>
    </w:lvl>
    <w:lvl w:ilvl="7" w:tplc="916C8936">
      <w:numFmt w:val="decimal"/>
      <w:lvlText w:val=""/>
      <w:lvlJc w:val="left"/>
    </w:lvl>
    <w:lvl w:ilvl="8" w:tplc="5830B07E">
      <w:numFmt w:val="decimal"/>
      <w:lvlText w:val=""/>
      <w:lvlJc w:val="left"/>
    </w:lvl>
  </w:abstractNum>
  <w:abstractNum w:abstractNumId="3">
    <w:nsid w:val="1FCB5F7B"/>
    <w:multiLevelType w:val="multilevel"/>
    <w:tmpl w:val="975C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4116D"/>
    <w:multiLevelType w:val="multilevel"/>
    <w:tmpl w:val="25A47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C5C0160"/>
    <w:multiLevelType w:val="multilevel"/>
    <w:tmpl w:val="D496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C426C9"/>
    <w:multiLevelType w:val="multilevel"/>
    <w:tmpl w:val="41E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8C0"/>
    <w:rsid w:val="000636D5"/>
    <w:rsid w:val="00075F5E"/>
    <w:rsid w:val="001750EE"/>
    <w:rsid w:val="001A3D90"/>
    <w:rsid w:val="00391746"/>
    <w:rsid w:val="004E74F2"/>
    <w:rsid w:val="0057485F"/>
    <w:rsid w:val="005955FE"/>
    <w:rsid w:val="00915CDE"/>
    <w:rsid w:val="00935FFB"/>
    <w:rsid w:val="00A748C0"/>
    <w:rsid w:val="00C16F59"/>
    <w:rsid w:val="00C35F2F"/>
    <w:rsid w:val="00D47998"/>
    <w:rsid w:val="00E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paragraph" w:styleId="3">
    <w:name w:val="heading 3"/>
    <w:basedOn w:val="a"/>
    <w:next w:val="a"/>
    <w:link w:val="30"/>
    <w:uiPriority w:val="9"/>
    <w:unhideWhenUsed/>
    <w:qFormat/>
    <w:rsid w:val="00EF76C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0E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1750EE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1750EE"/>
    <w:rPr>
      <w:rFonts w:ascii="Calibri" w:eastAsia="Calibri" w:hAnsi="Calibri" w:cs="Times New Roman"/>
    </w:rPr>
  </w:style>
  <w:style w:type="character" w:styleId="a7">
    <w:name w:val="Strong"/>
    <w:basedOn w:val="a0"/>
    <w:qFormat/>
    <w:rsid w:val="001750EE"/>
    <w:rPr>
      <w:b/>
      <w:bCs/>
    </w:rPr>
  </w:style>
  <w:style w:type="paragraph" w:customStyle="1" w:styleId="Default">
    <w:name w:val="Default"/>
    <w:rsid w:val="001A3D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1A3D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6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2">
    <w:name w:val="Сетка таблицы2"/>
    <w:basedOn w:val="a1"/>
    <w:uiPriority w:val="59"/>
    <w:rsid w:val="00C16F5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D47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Директор</cp:lastModifiedBy>
  <cp:revision>2</cp:revision>
  <dcterms:created xsi:type="dcterms:W3CDTF">2022-12-05T04:57:00Z</dcterms:created>
  <dcterms:modified xsi:type="dcterms:W3CDTF">2022-12-05T04:57:00Z</dcterms:modified>
</cp:coreProperties>
</file>